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22F" w:rsidRPr="00C3222F" w:rsidRDefault="0043340E" w:rsidP="0043340E">
      <w:pPr>
        <w:bidi/>
        <w:jc w:val="center"/>
        <w:rPr>
          <w:rFonts w:cs="B Titr"/>
          <w:b/>
          <w:bCs/>
          <w:color w:val="FF0000"/>
          <w:rtl/>
        </w:rPr>
      </w:pPr>
      <w:r>
        <w:rPr>
          <w:rFonts w:cs="B Titr" w:hint="cs"/>
          <w:b/>
          <w:bCs/>
          <w:color w:val="FF0000"/>
          <w:rtl/>
        </w:rPr>
        <w:t xml:space="preserve">شرح وظایف </w:t>
      </w:r>
      <w:r w:rsidR="00C3222F" w:rsidRPr="00C3222F">
        <w:rPr>
          <w:rFonts w:cs="B Titr" w:hint="cs"/>
          <w:b/>
          <w:bCs/>
          <w:color w:val="FF0000"/>
          <w:rtl/>
        </w:rPr>
        <w:t>ارشد امنیت</w:t>
      </w:r>
      <w:r>
        <w:rPr>
          <w:rFonts w:cs="B Titr" w:hint="cs"/>
          <w:b/>
          <w:bCs/>
          <w:color w:val="FF0000"/>
          <w:rtl/>
        </w:rPr>
        <w:t xml:space="preserve"> در بحرن </w:t>
      </w:r>
      <w:r w:rsidR="00C3222F" w:rsidRPr="00C3222F">
        <w:rPr>
          <w:rFonts w:cs="B Titr" w:hint="cs"/>
          <w:b/>
          <w:bCs/>
          <w:color w:val="FF0000"/>
          <w:rtl/>
        </w:rPr>
        <w:t>:</w:t>
      </w:r>
    </w:p>
    <w:p w:rsidR="00C3222F" w:rsidRPr="00C3222F" w:rsidRDefault="00C3222F" w:rsidP="0043340E">
      <w:pPr>
        <w:pStyle w:val="ListParagraph"/>
        <w:numPr>
          <w:ilvl w:val="0"/>
          <w:numId w:val="5"/>
        </w:numPr>
        <w:bidi/>
        <w:ind w:left="-270"/>
        <w:jc w:val="both"/>
        <w:rPr>
          <w:rFonts w:cs="B Nazanin"/>
          <w:b/>
          <w:bCs/>
          <w:rtl/>
        </w:rPr>
      </w:pPr>
      <w:r w:rsidRPr="00C3222F">
        <w:rPr>
          <w:rFonts w:cs="B Nazanin"/>
          <w:b/>
          <w:bCs/>
          <w:rtl/>
        </w:rPr>
        <w:t>ا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جاد</w:t>
      </w:r>
      <w:r w:rsidRPr="00C3222F">
        <w:rPr>
          <w:rFonts w:cs="B Nazanin"/>
          <w:b/>
          <w:bCs/>
          <w:rtl/>
        </w:rPr>
        <w:t xml:space="preserve"> امن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ت</w:t>
      </w:r>
      <w:r w:rsidRPr="00C3222F">
        <w:rPr>
          <w:rFonts w:cs="B Nazanin"/>
          <w:b/>
          <w:bCs/>
          <w:rtl/>
        </w:rPr>
        <w:t xml:space="preserve"> برا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پرسنل و مراجعه</w:t>
      </w:r>
      <w:r w:rsidRPr="00C3222F">
        <w:rPr>
          <w:rFonts w:cs="B Nazanin" w:hint="cs"/>
          <w:b/>
          <w:bCs/>
          <w:rtl/>
        </w:rPr>
        <w:t xml:space="preserve"> </w:t>
      </w:r>
      <w:r w:rsidRPr="00C3222F">
        <w:rPr>
          <w:rFonts w:cs="B Nazanin"/>
          <w:b/>
          <w:bCs/>
          <w:rtl/>
        </w:rPr>
        <w:t>کنندگان</w:t>
      </w:r>
      <w:r w:rsidRPr="00C3222F">
        <w:rPr>
          <w:rFonts w:cs="B Nazanin" w:hint="cs"/>
          <w:b/>
          <w:bCs/>
          <w:rtl/>
        </w:rPr>
        <w:t xml:space="preserve"> </w:t>
      </w:r>
      <w:r w:rsidRPr="00C3222F">
        <w:rPr>
          <w:rFonts w:cs="B Nazanin" w:hint="eastAsia"/>
          <w:b/>
          <w:bCs/>
          <w:rtl/>
        </w:rPr>
        <w:t>به</w:t>
      </w:r>
      <w:r w:rsidRPr="00C3222F">
        <w:rPr>
          <w:rFonts w:cs="B Nazanin"/>
          <w:b/>
          <w:bCs/>
          <w:rtl/>
        </w:rPr>
        <w:t xml:space="preserve"> مرکز درمان</w:t>
      </w:r>
      <w:r w:rsidRPr="00C3222F">
        <w:rPr>
          <w:rFonts w:cs="B Nazanin" w:hint="cs"/>
          <w:b/>
          <w:bCs/>
          <w:rtl/>
        </w:rPr>
        <w:t>ی</w:t>
      </w:r>
    </w:p>
    <w:p w:rsidR="00C3222F" w:rsidRPr="00C3222F" w:rsidRDefault="00C3222F" w:rsidP="0043340E">
      <w:pPr>
        <w:pStyle w:val="ListParagraph"/>
        <w:numPr>
          <w:ilvl w:val="0"/>
          <w:numId w:val="5"/>
        </w:numPr>
        <w:bidi/>
        <w:ind w:left="-270"/>
        <w:jc w:val="both"/>
        <w:rPr>
          <w:rFonts w:cs="B Nazanin"/>
          <w:b/>
          <w:bCs/>
          <w:rtl/>
        </w:rPr>
      </w:pPr>
      <w:r w:rsidRPr="00C3222F">
        <w:rPr>
          <w:rFonts w:cs="B Nazanin" w:hint="eastAsia"/>
          <w:b/>
          <w:bCs/>
          <w:rtl/>
        </w:rPr>
        <w:t>هماهنگ</w:t>
      </w:r>
      <w:r w:rsidRPr="00C3222F">
        <w:rPr>
          <w:rFonts w:cs="B Nazanin" w:hint="cs"/>
          <w:b/>
          <w:bCs/>
          <w:rtl/>
        </w:rPr>
        <w:t>ی لازم</w:t>
      </w:r>
      <w:r w:rsidRPr="00C3222F">
        <w:rPr>
          <w:rFonts w:cs="B Nazanin"/>
          <w:b/>
          <w:bCs/>
          <w:rtl/>
        </w:rPr>
        <w:t xml:space="preserve"> با ن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روها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انتظام</w:t>
      </w:r>
      <w:r w:rsidRPr="00C3222F">
        <w:rPr>
          <w:rFonts w:cs="B Nazanin" w:hint="cs"/>
          <w:b/>
          <w:bCs/>
          <w:rtl/>
        </w:rPr>
        <w:t>ی</w:t>
      </w:r>
    </w:p>
    <w:p w:rsidR="00C3222F" w:rsidRPr="00C3222F" w:rsidRDefault="00C3222F" w:rsidP="0043340E">
      <w:pPr>
        <w:pStyle w:val="ListParagraph"/>
        <w:numPr>
          <w:ilvl w:val="0"/>
          <w:numId w:val="5"/>
        </w:numPr>
        <w:bidi/>
        <w:ind w:left="-270"/>
        <w:jc w:val="both"/>
        <w:rPr>
          <w:rFonts w:cs="B Nazanin"/>
          <w:b/>
          <w:bCs/>
          <w:rtl/>
        </w:rPr>
      </w:pPr>
      <w:r w:rsidRPr="00C3222F">
        <w:rPr>
          <w:rFonts w:cs="B Nazanin" w:hint="eastAsia"/>
          <w:b/>
          <w:bCs/>
          <w:rtl/>
        </w:rPr>
        <w:t>کنترل</w:t>
      </w:r>
      <w:r w:rsidRPr="00C3222F">
        <w:rPr>
          <w:rFonts w:cs="B Nazanin"/>
          <w:b/>
          <w:bCs/>
          <w:rtl/>
        </w:rPr>
        <w:t xml:space="preserve"> امن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ت،</w:t>
      </w:r>
      <w:r w:rsidRPr="00C3222F">
        <w:rPr>
          <w:rFonts w:cs="B Nazanin"/>
          <w:b/>
          <w:bCs/>
          <w:rtl/>
        </w:rPr>
        <w:t xml:space="preserve"> آرامش در واحد ارائه خدمت</w:t>
      </w:r>
      <w:r w:rsidRPr="00C3222F">
        <w:rPr>
          <w:rFonts w:cs="B Nazanin" w:hint="cs"/>
          <w:b/>
          <w:bCs/>
          <w:rtl/>
        </w:rPr>
        <w:t xml:space="preserve"> </w:t>
      </w:r>
      <w:r w:rsidRPr="00C3222F">
        <w:rPr>
          <w:rFonts w:cs="B Nazanin" w:hint="eastAsia"/>
          <w:b/>
          <w:bCs/>
          <w:rtl/>
        </w:rPr>
        <w:t>وکنترل</w:t>
      </w:r>
      <w:r w:rsidRPr="00C3222F">
        <w:rPr>
          <w:rFonts w:cs="B Nazanin"/>
          <w:b/>
          <w:bCs/>
          <w:rtl/>
        </w:rPr>
        <w:t xml:space="preserve"> دربها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ورود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و خروج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مراکز</w:t>
      </w:r>
      <w:r w:rsidRPr="00C3222F">
        <w:rPr>
          <w:rFonts w:cs="B Nazanin" w:hint="cs"/>
          <w:b/>
          <w:bCs/>
          <w:rtl/>
        </w:rPr>
        <w:t xml:space="preserve"> </w:t>
      </w:r>
      <w:r w:rsidRPr="00C3222F">
        <w:rPr>
          <w:rFonts w:cs="B Nazanin" w:hint="eastAsia"/>
          <w:b/>
          <w:bCs/>
          <w:rtl/>
        </w:rPr>
        <w:t>بهداشت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درمان</w:t>
      </w:r>
      <w:r w:rsidRPr="00C3222F">
        <w:rPr>
          <w:rFonts w:cs="B Nazanin" w:hint="cs"/>
          <w:b/>
          <w:bCs/>
          <w:rtl/>
        </w:rPr>
        <w:t xml:space="preserve">ی </w:t>
      </w:r>
      <w:r w:rsidRPr="00C3222F">
        <w:rPr>
          <w:rFonts w:cs="B Nazanin" w:hint="eastAsia"/>
          <w:b/>
          <w:bCs/>
          <w:rtl/>
        </w:rPr>
        <w:t>مهم</w:t>
      </w:r>
    </w:p>
    <w:p w:rsidR="00C3222F" w:rsidRPr="00C3222F" w:rsidRDefault="00C3222F" w:rsidP="0043340E">
      <w:pPr>
        <w:pStyle w:val="ListParagraph"/>
        <w:numPr>
          <w:ilvl w:val="0"/>
          <w:numId w:val="5"/>
        </w:numPr>
        <w:bidi/>
        <w:ind w:left="-270"/>
        <w:jc w:val="both"/>
        <w:rPr>
          <w:rFonts w:cs="B Nazanin"/>
          <w:b/>
          <w:bCs/>
          <w:rtl/>
        </w:rPr>
      </w:pPr>
      <w:r w:rsidRPr="00C3222F">
        <w:rPr>
          <w:rFonts w:cs="B Nazanin" w:hint="cs"/>
          <w:b/>
          <w:bCs/>
          <w:rtl/>
        </w:rPr>
        <w:t>ب</w:t>
      </w:r>
      <w:r w:rsidRPr="00C3222F">
        <w:rPr>
          <w:rFonts w:cs="B Nazanin"/>
          <w:b/>
          <w:bCs/>
          <w:rtl/>
        </w:rPr>
        <w:t>رنامه ر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ز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برا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افزا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ش</w:t>
      </w:r>
      <w:r w:rsidRPr="00C3222F">
        <w:rPr>
          <w:rFonts w:cs="B Nazanin"/>
          <w:b/>
          <w:bCs/>
          <w:rtl/>
        </w:rPr>
        <w:t xml:space="preserve"> ظرف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ت</w:t>
      </w:r>
      <w:r w:rsidRPr="00C3222F">
        <w:rPr>
          <w:rFonts w:cs="B Nazanin"/>
          <w:b/>
          <w:bCs/>
          <w:rtl/>
        </w:rPr>
        <w:t xml:space="preserve"> تع</w:t>
      </w:r>
      <w:r w:rsidRPr="00C3222F">
        <w:rPr>
          <w:rFonts w:cs="B Nazanin" w:hint="cs"/>
          <w:b/>
          <w:bCs/>
          <w:rtl/>
        </w:rPr>
        <w:t>یی</w:t>
      </w:r>
      <w:r w:rsidRPr="00C3222F">
        <w:rPr>
          <w:rFonts w:cs="B Nazanin" w:hint="eastAsia"/>
          <w:b/>
          <w:bCs/>
          <w:rtl/>
        </w:rPr>
        <w:t>ن</w:t>
      </w:r>
      <w:r w:rsidRPr="00C3222F">
        <w:rPr>
          <w:rFonts w:cs="B Nazanin"/>
          <w:b/>
          <w:bCs/>
          <w:rtl/>
        </w:rPr>
        <w:t xml:space="preserve"> محل ها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استقرار ن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روها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حفاظت ف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ز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ک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قبل</w:t>
      </w:r>
      <w:r w:rsidRPr="00C3222F">
        <w:rPr>
          <w:rFonts w:cs="B Nazanin" w:hint="cs"/>
          <w:b/>
          <w:bCs/>
          <w:rtl/>
        </w:rPr>
        <w:t xml:space="preserve"> </w:t>
      </w:r>
      <w:r w:rsidRPr="00C3222F">
        <w:rPr>
          <w:rFonts w:cs="B Nazanin" w:hint="eastAsia"/>
          <w:b/>
          <w:bCs/>
          <w:rtl/>
        </w:rPr>
        <w:t>از</w:t>
      </w:r>
      <w:r w:rsidRPr="00C3222F">
        <w:rPr>
          <w:rFonts w:cs="B Nazanin"/>
          <w:b/>
          <w:bCs/>
          <w:rtl/>
        </w:rPr>
        <w:t xml:space="preserve"> حادثه</w:t>
      </w:r>
    </w:p>
    <w:p w:rsidR="00C3222F" w:rsidRPr="00C3222F" w:rsidRDefault="00C3222F" w:rsidP="0043340E">
      <w:pPr>
        <w:pStyle w:val="ListParagraph"/>
        <w:numPr>
          <w:ilvl w:val="0"/>
          <w:numId w:val="5"/>
        </w:numPr>
        <w:bidi/>
        <w:ind w:left="-270"/>
        <w:jc w:val="both"/>
        <w:rPr>
          <w:rFonts w:cs="B Nazanin"/>
          <w:b/>
          <w:bCs/>
          <w:rtl/>
        </w:rPr>
      </w:pPr>
      <w:r w:rsidRPr="00C3222F">
        <w:rPr>
          <w:rFonts w:cs="B Nazanin" w:hint="eastAsia"/>
          <w:b/>
          <w:bCs/>
          <w:rtl/>
        </w:rPr>
        <w:t>چك</w:t>
      </w:r>
      <w:r w:rsidRPr="00C3222F">
        <w:rPr>
          <w:rFonts w:cs="B Nazanin"/>
          <w:b/>
          <w:bCs/>
          <w:rtl/>
        </w:rPr>
        <w:t xml:space="preserve"> کارت شناسا</w:t>
      </w:r>
      <w:r w:rsidRPr="00C3222F">
        <w:rPr>
          <w:rFonts w:cs="B Nazanin" w:hint="cs"/>
          <w:b/>
          <w:bCs/>
          <w:rtl/>
        </w:rPr>
        <w:t>یی</w:t>
      </w:r>
      <w:r w:rsidRPr="00C3222F">
        <w:rPr>
          <w:rFonts w:cs="B Nazanin"/>
          <w:b/>
          <w:bCs/>
          <w:rtl/>
        </w:rPr>
        <w:t xml:space="preserve"> و احراز هو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ت</w:t>
      </w:r>
      <w:r w:rsidRPr="00C3222F">
        <w:rPr>
          <w:rFonts w:cs="B Nazanin"/>
          <w:b/>
          <w:bCs/>
          <w:rtl/>
        </w:rPr>
        <w:t xml:space="preserve"> افراد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که قصد ورود به مراکز دارند</w:t>
      </w:r>
    </w:p>
    <w:p w:rsidR="00C3222F" w:rsidRPr="00C3222F" w:rsidRDefault="00C3222F" w:rsidP="0043340E">
      <w:pPr>
        <w:pStyle w:val="ListParagraph"/>
        <w:numPr>
          <w:ilvl w:val="0"/>
          <w:numId w:val="5"/>
        </w:numPr>
        <w:bidi/>
        <w:ind w:left="-270"/>
        <w:jc w:val="both"/>
        <w:rPr>
          <w:rFonts w:cs="B Nazanin"/>
          <w:b/>
          <w:bCs/>
          <w:rtl/>
        </w:rPr>
      </w:pPr>
      <w:r w:rsidRPr="00C3222F">
        <w:rPr>
          <w:rFonts w:cs="B Nazanin" w:hint="eastAsia"/>
          <w:b/>
          <w:bCs/>
          <w:rtl/>
        </w:rPr>
        <w:t>کنترل</w:t>
      </w:r>
      <w:r w:rsidRPr="00C3222F">
        <w:rPr>
          <w:rFonts w:cs="B Nazanin"/>
          <w:b/>
          <w:bCs/>
          <w:rtl/>
        </w:rPr>
        <w:t xml:space="preserve"> جمع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ت</w:t>
      </w:r>
      <w:r w:rsidRPr="00C3222F">
        <w:rPr>
          <w:rFonts w:cs="B Nazanin"/>
          <w:b/>
          <w:bCs/>
          <w:rtl/>
        </w:rPr>
        <w:t xml:space="preserve"> و خودروها در مباد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ورود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و خروج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ساختمان ها</w:t>
      </w:r>
    </w:p>
    <w:p w:rsidR="00C3222F" w:rsidRPr="00C3222F" w:rsidRDefault="00C3222F" w:rsidP="0043340E">
      <w:pPr>
        <w:pStyle w:val="ListParagraph"/>
        <w:numPr>
          <w:ilvl w:val="0"/>
          <w:numId w:val="5"/>
        </w:numPr>
        <w:bidi/>
        <w:ind w:left="-270"/>
        <w:jc w:val="both"/>
        <w:rPr>
          <w:rFonts w:cs="B Nazanin"/>
          <w:b/>
          <w:bCs/>
          <w:rtl/>
        </w:rPr>
      </w:pPr>
      <w:r w:rsidRPr="00C3222F">
        <w:rPr>
          <w:rFonts w:cs="B Nazanin" w:hint="eastAsia"/>
          <w:b/>
          <w:bCs/>
          <w:rtl/>
        </w:rPr>
        <w:t>همکار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و تعامل با ن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رو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انتظام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برا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کنترل افراد متخاصم</w:t>
      </w:r>
    </w:p>
    <w:p w:rsidR="00C3222F" w:rsidRPr="00C3222F" w:rsidRDefault="0043340E" w:rsidP="0043340E">
      <w:pPr>
        <w:pStyle w:val="ListParagraph"/>
        <w:numPr>
          <w:ilvl w:val="0"/>
          <w:numId w:val="5"/>
        </w:numPr>
        <w:bidi/>
        <w:ind w:left="-360" w:hanging="27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</w:t>
      </w:r>
      <w:r w:rsidR="00C3222F" w:rsidRPr="00C3222F">
        <w:rPr>
          <w:rFonts w:cs="B Nazanin" w:hint="eastAsia"/>
          <w:b/>
          <w:bCs/>
          <w:rtl/>
        </w:rPr>
        <w:t>نگهدار</w:t>
      </w:r>
      <w:r w:rsidR="00C3222F" w:rsidRPr="00C3222F">
        <w:rPr>
          <w:rFonts w:cs="B Nazanin" w:hint="cs"/>
          <w:b/>
          <w:bCs/>
          <w:rtl/>
        </w:rPr>
        <w:t>ی</w:t>
      </w:r>
      <w:r w:rsidR="00C3222F" w:rsidRPr="00C3222F">
        <w:rPr>
          <w:rFonts w:cs="B Nazanin"/>
          <w:b/>
          <w:bCs/>
          <w:rtl/>
        </w:rPr>
        <w:t xml:space="preserve"> وسا</w:t>
      </w:r>
      <w:r w:rsidR="00C3222F" w:rsidRPr="00C3222F">
        <w:rPr>
          <w:rFonts w:cs="B Nazanin" w:hint="cs"/>
          <w:b/>
          <w:bCs/>
          <w:rtl/>
        </w:rPr>
        <w:t>ی</w:t>
      </w:r>
      <w:r w:rsidR="00C3222F" w:rsidRPr="00C3222F">
        <w:rPr>
          <w:rFonts w:cs="B Nazanin" w:hint="eastAsia"/>
          <w:b/>
          <w:bCs/>
          <w:rtl/>
        </w:rPr>
        <w:t>ل</w:t>
      </w:r>
      <w:r w:rsidR="00C3222F" w:rsidRPr="00C3222F">
        <w:rPr>
          <w:rFonts w:cs="B Nazanin"/>
          <w:b/>
          <w:bCs/>
          <w:rtl/>
        </w:rPr>
        <w:t xml:space="preserve"> و تجه</w:t>
      </w:r>
      <w:r w:rsidR="00C3222F" w:rsidRPr="00C3222F">
        <w:rPr>
          <w:rFonts w:cs="B Nazanin" w:hint="cs"/>
          <w:b/>
          <w:bCs/>
          <w:rtl/>
        </w:rPr>
        <w:t>ی</w:t>
      </w:r>
      <w:r w:rsidR="00C3222F" w:rsidRPr="00C3222F">
        <w:rPr>
          <w:rFonts w:cs="B Nazanin" w:hint="eastAsia"/>
          <w:b/>
          <w:bCs/>
          <w:rtl/>
        </w:rPr>
        <w:t>زات</w:t>
      </w:r>
      <w:r w:rsidR="00C3222F" w:rsidRPr="00C3222F">
        <w:rPr>
          <w:rFonts w:cs="B Nazanin"/>
          <w:b/>
          <w:bCs/>
          <w:rtl/>
        </w:rPr>
        <w:t xml:space="preserve"> ب</w:t>
      </w:r>
      <w:r w:rsidR="00C3222F" w:rsidRPr="00C3222F">
        <w:rPr>
          <w:rFonts w:cs="B Nazanin" w:hint="cs"/>
          <w:b/>
          <w:bCs/>
          <w:rtl/>
        </w:rPr>
        <w:t>لا</w:t>
      </w:r>
      <w:r w:rsidR="00C3222F" w:rsidRPr="00C3222F">
        <w:rPr>
          <w:rFonts w:cs="B Nazanin"/>
          <w:b/>
          <w:bCs/>
          <w:rtl/>
        </w:rPr>
        <w:t xml:space="preserve">صاحب </w:t>
      </w:r>
      <w:r w:rsidR="00C3222F" w:rsidRPr="00C3222F">
        <w:rPr>
          <w:rFonts w:cs="B Nazanin" w:hint="cs"/>
          <w:b/>
          <w:bCs/>
          <w:rtl/>
        </w:rPr>
        <w:t>ی</w:t>
      </w:r>
      <w:r w:rsidR="00C3222F" w:rsidRPr="00C3222F">
        <w:rPr>
          <w:rFonts w:cs="B Nazanin" w:hint="eastAsia"/>
          <w:b/>
          <w:bCs/>
          <w:rtl/>
        </w:rPr>
        <w:t>ا</w:t>
      </w:r>
      <w:r w:rsidR="00C3222F" w:rsidRPr="00C3222F">
        <w:rPr>
          <w:rFonts w:cs="B Nazanin"/>
          <w:b/>
          <w:bCs/>
          <w:rtl/>
        </w:rPr>
        <w:t xml:space="preserve"> مصدوم</w:t>
      </w:r>
      <w:r w:rsidR="00C3222F" w:rsidRPr="00C3222F">
        <w:rPr>
          <w:rFonts w:cs="B Nazanin" w:hint="cs"/>
          <w:b/>
          <w:bCs/>
          <w:rtl/>
        </w:rPr>
        <w:t>ی</w:t>
      </w:r>
      <w:r w:rsidR="00C3222F" w:rsidRPr="00C3222F">
        <w:rPr>
          <w:rFonts w:cs="B Nazanin" w:hint="eastAsia"/>
          <w:b/>
          <w:bCs/>
          <w:rtl/>
        </w:rPr>
        <w:t>ن</w:t>
      </w:r>
      <w:r w:rsidR="00C3222F" w:rsidRPr="00C3222F">
        <w:rPr>
          <w:rFonts w:cs="B Nazanin" w:hint="cs"/>
          <w:b/>
          <w:bCs/>
          <w:rtl/>
        </w:rPr>
        <w:t>ی</w:t>
      </w:r>
      <w:r w:rsidR="00C3222F" w:rsidRPr="00C3222F">
        <w:rPr>
          <w:rFonts w:cs="B Nazanin"/>
          <w:b/>
          <w:bCs/>
          <w:rtl/>
        </w:rPr>
        <w:t xml:space="preserve"> که هوش</w:t>
      </w:r>
      <w:r w:rsidR="00C3222F" w:rsidRPr="00C3222F">
        <w:rPr>
          <w:rFonts w:cs="B Nazanin" w:hint="cs"/>
          <w:b/>
          <w:bCs/>
          <w:rtl/>
        </w:rPr>
        <w:t>ی</w:t>
      </w:r>
      <w:r w:rsidR="00C3222F" w:rsidRPr="00C3222F">
        <w:rPr>
          <w:rFonts w:cs="B Nazanin" w:hint="eastAsia"/>
          <w:b/>
          <w:bCs/>
          <w:rtl/>
        </w:rPr>
        <w:t>ار</w:t>
      </w:r>
      <w:r w:rsidR="00C3222F" w:rsidRPr="00C3222F"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</w:t>
      </w:r>
      <w:r w:rsidR="00C3222F" w:rsidRPr="00C3222F">
        <w:rPr>
          <w:rFonts w:cs="B Nazanin"/>
          <w:b/>
          <w:bCs/>
          <w:rtl/>
        </w:rPr>
        <w:t>ن</w:t>
      </w:r>
      <w:r w:rsidR="00C3222F" w:rsidRPr="00C3222F">
        <w:rPr>
          <w:rFonts w:cs="B Nazanin" w:hint="cs"/>
          <w:b/>
          <w:bCs/>
          <w:rtl/>
        </w:rPr>
        <w:t>ی</w:t>
      </w:r>
      <w:r w:rsidR="00C3222F" w:rsidRPr="00C3222F">
        <w:rPr>
          <w:rFonts w:cs="B Nazanin" w:hint="eastAsia"/>
          <w:b/>
          <w:bCs/>
          <w:rtl/>
        </w:rPr>
        <w:t>ستند</w:t>
      </w:r>
      <w:r w:rsidR="00C3222F" w:rsidRPr="00C3222F">
        <w:rPr>
          <w:rFonts w:cs="B Nazanin"/>
          <w:b/>
          <w:bCs/>
          <w:rtl/>
        </w:rPr>
        <w:t xml:space="preserve"> و تحو</w:t>
      </w:r>
      <w:r w:rsidR="00C3222F" w:rsidRPr="00C3222F">
        <w:rPr>
          <w:rFonts w:cs="B Nazanin" w:hint="cs"/>
          <w:b/>
          <w:bCs/>
          <w:rtl/>
        </w:rPr>
        <w:t>ی</w:t>
      </w:r>
      <w:r w:rsidR="00C3222F" w:rsidRPr="00C3222F">
        <w:rPr>
          <w:rFonts w:cs="B Nazanin" w:hint="eastAsia"/>
          <w:b/>
          <w:bCs/>
          <w:rtl/>
        </w:rPr>
        <w:t>ل</w:t>
      </w:r>
      <w:r w:rsidR="00C3222F" w:rsidRPr="00C3222F">
        <w:rPr>
          <w:rFonts w:cs="B Nazanin"/>
          <w:b/>
          <w:bCs/>
          <w:rtl/>
        </w:rPr>
        <w:t xml:space="preserve"> آنها به</w:t>
      </w:r>
      <w:r w:rsidR="00C3222F" w:rsidRPr="00C3222F">
        <w:rPr>
          <w:rFonts w:cs="B Nazanin" w:hint="cs"/>
          <w:b/>
          <w:bCs/>
          <w:rtl/>
        </w:rPr>
        <w:t xml:space="preserve"> </w:t>
      </w:r>
      <w:r w:rsidR="00C3222F" w:rsidRPr="00C3222F">
        <w:rPr>
          <w:rFonts w:cs="B Nazanin" w:hint="eastAsia"/>
          <w:b/>
          <w:bCs/>
          <w:rtl/>
        </w:rPr>
        <w:t>مراجع</w:t>
      </w:r>
      <w:r w:rsidR="00C3222F" w:rsidRPr="00C3222F">
        <w:rPr>
          <w:rFonts w:cs="B Nazanin"/>
          <w:b/>
          <w:bCs/>
          <w:rtl/>
        </w:rPr>
        <w:t xml:space="preserve"> قضا</w:t>
      </w:r>
      <w:r w:rsidR="00C3222F" w:rsidRPr="00C3222F">
        <w:rPr>
          <w:rFonts w:cs="B Nazanin" w:hint="cs"/>
          <w:b/>
          <w:bCs/>
          <w:rtl/>
        </w:rPr>
        <w:t>یی</w:t>
      </w:r>
    </w:p>
    <w:p w:rsidR="00C3222F" w:rsidRPr="00C3222F" w:rsidRDefault="0043340E" w:rsidP="0043340E">
      <w:pPr>
        <w:pStyle w:val="ListParagraph"/>
        <w:numPr>
          <w:ilvl w:val="0"/>
          <w:numId w:val="5"/>
        </w:numPr>
        <w:tabs>
          <w:tab w:val="right" w:pos="360"/>
        </w:tabs>
        <w:bidi/>
        <w:ind w:left="-360" w:hanging="27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</w:t>
      </w:r>
      <w:r w:rsidR="00C3222F" w:rsidRPr="00C3222F">
        <w:rPr>
          <w:rFonts w:cs="B Nazanin" w:hint="eastAsia"/>
          <w:b/>
          <w:bCs/>
          <w:rtl/>
        </w:rPr>
        <w:t>حفظ</w:t>
      </w:r>
      <w:r w:rsidR="00C3222F" w:rsidRPr="00C3222F">
        <w:rPr>
          <w:rFonts w:cs="B Nazanin"/>
          <w:b/>
          <w:bCs/>
          <w:rtl/>
        </w:rPr>
        <w:t xml:space="preserve"> صحنه جرم در صورت وقوع حادثه مشکوک</w:t>
      </w:r>
    </w:p>
    <w:p w:rsidR="00C3222F" w:rsidRPr="00C3222F" w:rsidRDefault="0043340E" w:rsidP="0043340E">
      <w:pPr>
        <w:pStyle w:val="ListParagraph"/>
        <w:numPr>
          <w:ilvl w:val="0"/>
          <w:numId w:val="5"/>
        </w:numPr>
        <w:bidi/>
        <w:ind w:left="-360" w:hanging="270"/>
        <w:jc w:val="both"/>
        <w:rPr>
          <w:rFonts w:cs="B Nazanin"/>
          <w:b/>
          <w:bCs/>
          <w:rtl/>
        </w:rPr>
      </w:pPr>
      <w:bookmarkStart w:id="0" w:name="_GoBack"/>
      <w:r>
        <w:rPr>
          <w:rFonts w:cs="B Nazanin" w:hint="cs"/>
          <w:b/>
          <w:bCs/>
          <w:rtl/>
        </w:rPr>
        <w:t xml:space="preserve">  </w:t>
      </w:r>
      <w:r w:rsidR="00C3222F" w:rsidRPr="00C3222F">
        <w:rPr>
          <w:rFonts w:cs="B Nazanin" w:hint="eastAsia"/>
          <w:b/>
          <w:bCs/>
          <w:rtl/>
        </w:rPr>
        <w:t>همکار</w:t>
      </w:r>
      <w:r w:rsidR="00C3222F" w:rsidRPr="00C3222F">
        <w:rPr>
          <w:rFonts w:cs="B Nazanin" w:hint="cs"/>
          <w:b/>
          <w:bCs/>
          <w:rtl/>
        </w:rPr>
        <w:t>ی</w:t>
      </w:r>
      <w:r w:rsidR="00C3222F" w:rsidRPr="00C3222F">
        <w:rPr>
          <w:rFonts w:cs="B Nazanin"/>
          <w:b/>
          <w:bCs/>
          <w:rtl/>
        </w:rPr>
        <w:t xml:space="preserve"> در تخل</w:t>
      </w:r>
      <w:r w:rsidR="00C3222F" w:rsidRPr="00C3222F">
        <w:rPr>
          <w:rFonts w:cs="B Nazanin" w:hint="cs"/>
          <w:b/>
          <w:bCs/>
          <w:rtl/>
        </w:rPr>
        <w:t>ی</w:t>
      </w:r>
      <w:r w:rsidR="00C3222F" w:rsidRPr="00C3222F">
        <w:rPr>
          <w:rFonts w:cs="B Nazanin" w:hint="eastAsia"/>
          <w:b/>
          <w:bCs/>
          <w:rtl/>
        </w:rPr>
        <w:t>ه</w:t>
      </w:r>
      <w:r w:rsidR="00C3222F" w:rsidRPr="00C3222F">
        <w:rPr>
          <w:rFonts w:cs="B Nazanin"/>
          <w:b/>
          <w:bCs/>
          <w:rtl/>
        </w:rPr>
        <w:t xml:space="preserve"> مردم از ساختمان در شرا</w:t>
      </w:r>
      <w:r w:rsidR="00C3222F" w:rsidRPr="00C3222F">
        <w:rPr>
          <w:rFonts w:cs="B Nazanin" w:hint="cs"/>
          <w:b/>
          <w:bCs/>
          <w:rtl/>
        </w:rPr>
        <w:t>ی</w:t>
      </w:r>
      <w:r w:rsidR="00C3222F" w:rsidRPr="00C3222F">
        <w:rPr>
          <w:rFonts w:cs="B Nazanin" w:hint="eastAsia"/>
          <w:b/>
          <w:bCs/>
          <w:rtl/>
        </w:rPr>
        <w:t>ط</w:t>
      </w:r>
      <w:r w:rsidR="00C3222F" w:rsidRPr="00C3222F">
        <w:rPr>
          <w:rFonts w:cs="B Nazanin"/>
          <w:b/>
          <w:bCs/>
          <w:rtl/>
        </w:rPr>
        <w:t xml:space="preserve"> اضطرار</w:t>
      </w:r>
      <w:r w:rsidR="00C3222F" w:rsidRPr="00C3222F">
        <w:rPr>
          <w:rFonts w:cs="B Nazanin" w:hint="cs"/>
          <w:b/>
          <w:bCs/>
          <w:rtl/>
        </w:rPr>
        <w:t>ی</w:t>
      </w:r>
    </w:p>
    <w:bookmarkEnd w:id="0"/>
    <w:p w:rsidR="006607B3" w:rsidRPr="00C3222F" w:rsidRDefault="00C3222F" w:rsidP="00803E48">
      <w:pPr>
        <w:pStyle w:val="ListParagraph"/>
        <w:numPr>
          <w:ilvl w:val="0"/>
          <w:numId w:val="5"/>
        </w:numPr>
        <w:bidi/>
        <w:ind w:left="-270"/>
      </w:pPr>
      <w:r w:rsidRPr="00C3222F">
        <w:rPr>
          <w:rFonts w:cs="B Nazanin" w:hint="eastAsia"/>
          <w:b/>
          <w:bCs/>
          <w:rtl/>
        </w:rPr>
        <w:t>همکار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/>
          <w:b/>
          <w:bCs/>
          <w:rtl/>
        </w:rPr>
        <w:t xml:space="preserve"> در اطفاء حر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ق</w:t>
      </w:r>
      <w:r w:rsidRPr="00C3222F">
        <w:rPr>
          <w:rFonts w:cs="B Nazanin"/>
          <w:b/>
          <w:bCs/>
          <w:rtl/>
        </w:rPr>
        <w:t xml:space="preserve"> با رعا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ت</w:t>
      </w:r>
      <w:r w:rsidRPr="00C3222F">
        <w:rPr>
          <w:rFonts w:cs="B Nazanin"/>
          <w:b/>
          <w:bCs/>
          <w:rtl/>
        </w:rPr>
        <w:t xml:space="preserve"> شرا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ط</w:t>
      </w:r>
      <w:r w:rsidRPr="00C3222F">
        <w:rPr>
          <w:rFonts w:cs="B Nazanin"/>
          <w:b/>
          <w:bCs/>
          <w:rtl/>
        </w:rPr>
        <w:t xml:space="preserve"> ا</w:t>
      </w:r>
      <w:r w:rsidRPr="00C3222F">
        <w:rPr>
          <w:rFonts w:cs="B Nazanin" w:hint="cs"/>
          <w:b/>
          <w:bCs/>
          <w:rtl/>
        </w:rPr>
        <w:t>ی</w:t>
      </w:r>
      <w:r w:rsidRPr="00C3222F">
        <w:rPr>
          <w:rFonts w:cs="B Nazanin" w:hint="eastAsia"/>
          <w:b/>
          <w:bCs/>
          <w:rtl/>
        </w:rPr>
        <w:t>من</w:t>
      </w:r>
      <w:r w:rsidRPr="00C3222F">
        <w:rPr>
          <w:rFonts w:cs="B Nazanin" w:hint="cs"/>
          <w:b/>
          <w:bCs/>
          <w:rtl/>
        </w:rPr>
        <w:t>ی</w:t>
      </w:r>
      <w:r w:rsidR="001E2B2D">
        <w:rPr>
          <w:noProof/>
        </w:rPr>
        <w:drawing>
          <wp:inline distT="0" distB="0" distL="0" distR="0" wp14:anchorId="6652B54E" wp14:editId="0B9A3189">
            <wp:extent cx="2838450" cy="504825"/>
            <wp:effectExtent l="0" t="0" r="0" b="9525"/>
            <wp:docPr id="4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07B3" w:rsidRPr="00C3222F" w:rsidSect="0043340E">
      <w:pgSz w:w="5954" w:h="8392" w:code="70"/>
      <w:pgMar w:top="540" w:right="1004" w:bottom="180" w:left="630" w:header="720" w:footer="720" w:gutter="0"/>
      <w:pgBorders w:offsetFrom="page">
        <w:top w:val="dashDotStroked" w:sz="24" w:space="15" w:color="auto"/>
        <w:left w:val="dashDotStroked" w:sz="24" w:space="15" w:color="auto"/>
        <w:bottom w:val="dashDotStroked" w:sz="24" w:space="15" w:color="auto"/>
        <w:right w:val="dashDotStroked" w:sz="24" w:space="15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1E2B2D"/>
    <w:rsid w:val="0043340E"/>
    <w:rsid w:val="006607B3"/>
    <w:rsid w:val="006F6A1F"/>
    <w:rsid w:val="00794048"/>
    <w:rsid w:val="00803E48"/>
    <w:rsid w:val="00C232ED"/>
    <w:rsid w:val="00C3222F"/>
    <w:rsid w:val="00C6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2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11</cp:revision>
  <dcterms:created xsi:type="dcterms:W3CDTF">2024-02-14T09:26:00Z</dcterms:created>
  <dcterms:modified xsi:type="dcterms:W3CDTF">2024-03-10T05:53:00Z</dcterms:modified>
</cp:coreProperties>
</file>